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47D" w:rsidRDefault="00C52DAE" w:rsidP="000C447D">
      <w:pPr>
        <w:ind w:left="720" w:hanging="360"/>
        <w:jc w:val="center"/>
      </w:pPr>
      <w:r>
        <w:rPr>
          <w:u w:val="single"/>
        </w:rPr>
        <w:t>Template for NNGE Team Members</w:t>
      </w:r>
      <w:bookmarkStart w:id="0" w:name="_GoBack"/>
      <w:bookmarkEnd w:id="0"/>
      <w:r w:rsidR="000C447D">
        <w:rPr>
          <w:u w:val="single"/>
        </w:rPr>
        <w:t xml:space="preserve"> (emphasis on NNGE health and safety </w:t>
      </w:r>
      <w:r w:rsidR="007F14F7">
        <w:rPr>
          <w:u w:val="single"/>
        </w:rPr>
        <w:t>protocols</w:t>
      </w:r>
      <w:r w:rsidR="000C447D">
        <w:t>)</w:t>
      </w:r>
    </w:p>
    <w:p w:rsidR="000C447D" w:rsidRDefault="000C447D" w:rsidP="000C447D">
      <w:pPr>
        <w:ind w:left="720" w:hanging="360"/>
        <w:jc w:val="center"/>
      </w:pPr>
    </w:p>
    <w:p w:rsidR="000C447D" w:rsidRPr="000A45CD" w:rsidRDefault="000C447D" w:rsidP="000C447D">
      <w:pPr>
        <w:ind w:left="720" w:hanging="360"/>
        <w:jc w:val="both"/>
        <w:rPr>
          <w:sz w:val="24"/>
          <w:szCs w:val="24"/>
        </w:rPr>
      </w:pPr>
      <w:r w:rsidRPr="000A45CD">
        <w:rPr>
          <w:sz w:val="24"/>
          <w:szCs w:val="24"/>
        </w:rPr>
        <w:tab/>
      </w:r>
      <w:r w:rsidRPr="000A45CD">
        <w:rPr>
          <w:sz w:val="24"/>
          <w:szCs w:val="24"/>
        </w:rPr>
        <w:tab/>
      </w:r>
      <w:r w:rsidRPr="000A45CD">
        <w:rPr>
          <w:sz w:val="24"/>
          <w:szCs w:val="24"/>
        </w:rPr>
        <w:tab/>
      </w:r>
      <w:r w:rsidRPr="000A45CD">
        <w:rPr>
          <w:sz w:val="24"/>
          <w:szCs w:val="24"/>
        </w:rPr>
        <w:tab/>
      </w:r>
      <w:r w:rsidRPr="000A45CD">
        <w:rPr>
          <w:sz w:val="24"/>
          <w:szCs w:val="24"/>
        </w:rPr>
        <w:tab/>
      </w:r>
      <w:r w:rsidRPr="000A45CD">
        <w:rPr>
          <w:sz w:val="24"/>
          <w:szCs w:val="24"/>
        </w:rPr>
        <w:tab/>
      </w:r>
      <w:r w:rsidRPr="000A45CD">
        <w:rPr>
          <w:sz w:val="24"/>
          <w:szCs w:val="24"/>
        </w:rPr>
        <w:tab/>
      </w:r>
      <w:r w:rsidRPr="000A45CD">
        <w:rPr>
          <w:sz w:val="24"/>
          <w:szCs w:val="24"/>
        </w:rPr>
        <w:tab/>
      </w:r>
      <w:r w:rsidRPr="000A45CD">
        <w:rPr>
          <w:sz w:val="24"/>
          <w:szCs w:val="24"/>
        </w:rPr>
        <w:tab/>
      </w:r>
      <w:r w:rsidRPr="000A45CD">
        <w:rPr>
          <w:sz w:val="24"/>
          <w:szCs w:val="24"/>
        </w:rPr>
        <w:tab/>
      </w:r>
      <w:r w:rsidRPr="000A45CD">
        <w:rPr>
          <w:sz w:val="24"/>
          <w:szCs w:val="24"/>
        </w:rPr>
        <w:tab/>
        <w:t>[</w:t>
      </w:r>
      <w:r w:rsidRPr="000A45CD">
        <w:rPr>
          <w:i/>
          <w:sz w:val="24"/>
          <w:szCs w:val="24"/>
        </w:rPr>
        <w:t>Date</w:t>
      </w:r>
      <w:r w:rsidRPr="000A45CD">
        <w:rPr>
          <w:sz w:val="24"/>
          <w:szCs w:val="24"/>
        </w:rPr>
        <w:t>]</w:t>
      </w:r>
    </w:p>
    <w:p w:rsidR="000C447D" w:rsidRPr="000A45CD" w:rsidRDefault="000C447D" w:rsidP="000C447D">
      <w:pPr>
        <w:ind w:left="720" w:hanging="360"/>
        <w:rPr>
          <w:sz w:val="24"/>
          <w:szCs w:val="24"/>
        </w:rPr>
      </w:pPr>
    </w:p>
    <w:p w:rsidR="000C447D" w:rsidRPr="000A45CD" w:rsidRDefault="000C447D" w:rsidP="000C447D">
      <w:pPr>
        <w:spacing w:after="0"/>
        <w:ind w:left="720" w:hanging="360"/>
        <w:rPr>
          <w:sz w:val="24"/>
          <w:szCs w:val="24"/>
        </w:rPr>
      </w:pPr>
      <w:r w:rsidRPr="000A45CD">
        <w:rPr>
          <w:sz w:val="24"/>
          <w:szCs w:val="24"/>
        </w:rPr>
        <w:t>[</w:t>
      </w:r>
      <w:r w:rsidRPr="000A45CD">
        <w:rPr>
          <w:i/>
          <w:sz w:val="24"/>
          <w:szCs w:val="24"/>
        </w:rPr>
        <w:t>Name</w:t>
      </w:r>
      <w:r w:rsidRPr="000A45CD">
        <w:rPr>
          <w:sz w:val="24"/>
          <w:szCs w:val="24"/>
        </w:rPr>
        <w:t>]</w:t>
      </w:r>
    </w:p>
    <w:p w:rsidR="000C447D" w:rsidRPr="000A45CD" w:rsidRDefault="000C447D" w:rsidP="000C447D">
      <w:pPr>
        <w:spacing w:after="0"/>
        <w:ind w:left="720" w:hanging="360"/>
        <w:rPr>
          <w:i/>
          <w:sz w:val="24"/>
          <w:szCs w:val="24"/>
        </w:rPr>
      </w:pPr>
      <w:r w:rsidRPr="000A45CD">
        <w:rPr>
          <w:sz w:val="24"/>
          <w:szCs w:val="24"/>
        </w:rPr>
        <w:t>[</w:t>
      </w:r>
      <w:r w:rsidRPr="000A45CD">
        <w:rPr>
          <w:i/>
          <w:sz w:val="24"/>
          <w:szCs w:val="24"/>
        </w:rPr>
        <w:t>Position Title]</w:t>
      </w:r>
    </w:p>
    <w:p w:rsidR="000C447D" w:rsidRPr="000A45CD" w:rsidRDefault="000C447D" w:rsidP="000C447D">
      <w:pPr>
        <w:spacing w:after="0"/>
        <w:ind w:left="720" w:hanging="360"/>
        <w:rPr>
          <w:i/>
          <w:sz w:val="24"/>
          <w:szCs w:val="24"/>
        </w:rPr>
      </w:pPr>
      <w:r w:rsidRPr="000A45CD">
        <w:rPr>
          <w:i/>
          <w:sz w:val="24"/>
          <w:szCs w:val="24"/>
        </w:rPr>
        <w:t>[Address]</w:t>
      </w:r>
    </w:p>
    <w:p w:rsidR="000C447D" w:rsidRPr="000A45CD" w:rsidRDefault="000C447D" w:rsidP="000C447D">
      <w:pPr>
        <w:spacing w:after="0"/>
        <w:ind w:left="720" w:hanging="360"/>
        <w:rPr>
          <w:i/>
          <w:sz w:val="24"/>
          <w:szCs w:val="24"/>
        </w:rPr>
      </w:pPr>
      <w:r w:rsidRPr="000A45CD">
        <w:rPr>
          <w:i/>
          <w:sz w:val="24"/>
          <w:szCs w:val="24"/>
        </w:rPr>
        <w:t>[Email Address]</w:t>
      </w:r>
    </w:p>
    <w:p w:rsidR="000C447D" w:rsidRPr="000A45CD" w:rsidRDefault="000C447D" w:rsidP="000C447D">
      <w:pPr>
        <w:ind w:left="720" w:hanging="360"/>
        <w:rPr>
          <w:sz w:val="24"/>
          <w:szCs w:val="24"/>
        </w:rPr>
      </w:pPr>
    </w:p>
    <w:p w:rsidR="000C447D" w:rsidRPr="000A45CD" w:rsidRDefault="000C447D" w:rsidP="000C447D">
      <w:pPr>
        <w:ind w:left="720" w:hanging="360"/>
        <w:rPr>
          <w:sz w:val="24"/>
          <w:szCs w:val="24"/>
        </w:rPr>
      </w:pPr>
      <w:r w:rsidRPr="000A45CD">
        <w:rPr>
          <w:sz w:val="24"/>
          <w:szCs w:val="24"/>
        </w:rPr>
        <w:tab/>
        <w:t>RE:  Legislation No. 0262-20 “Supporting And Approving the Navajo Nation Gaming Enterprise Reopening Plan; Supporting And Approving Full Reopening Operations Of Gaming Enterprise Facilities At A Minimum 50% Capacity; Permitting Navajo Blue Travel Plaza To Operate At Full Capacity”</w:t>
      </w:r>
    </w:p>
    <w:p w:rsidR="000A45CD" w:rsidRDefault="000A45CD" w:rsidP="000C447D">
      <w:pPr>
        <w:ind w:left="720" w:hanging="360"/>
        <w:rPr>
          <w:rFonts w:eastAsia="Times New Roman"/>
          <w:sz w:val="24"/>
          <w:szCs w:val="24"/>
        </w:rPr>
      </w:pPr>
    </w:p>
    <w:p w:rsidR="000A45CD" w:rsidRDefault="00C52DAE" w:rsidP="000C447D">
      <w:pPr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Honorable </w:t>
      </w:r>
      <w:r w:rsidR="000A45CD" w:rsidRPr="00C52DAE">
        <w:rPr>
          <w:rFonts w:eastAsia="Times New Roman"/>
          <w:sz w:val="24"/>
          <w:szCs w:val="24"/>
          <w:highlight w:val="yellow"/>
        </w:rPr>
        <w:t>Member</w:t>
      </w:r>
      <w:r w:rsidRPr="00C52DAE">
        <w:rPr>
          <w:rFonts w:eastAsia="Times New Roman"/>
          <w:sz w:val="24"/>
          <w:szCs w:val="24"/>
          <w:highlight w:val="yellow"/>
        </w:rPr>
        <w:t>(s)</w:t>
      </w:r>
      <w:r w:rsidR="000A45CD">
        <w:rPr>
          <w:rFonts w:eastAsia="Times New Roman"/>
          <w:sz w:val="24"/>
          <w:szCs w:val="24"/>
        </w:rPr>
        <w:t xml:space="preserve"> of the Navajo Nation Council</w:t>
      </w:r>
      <w:r>
        <w:rPr>
          <w:rFonts w:eastAsia="Times New Roman"/>
          <w:sz w:val="24"/>
          <w:szCs w:val="24"/>
        </w:rPr>
        <w:t>/President Jonathan Nez/Vice President Myron Lizer</w:t>
      </w:r>
      <w:r w:rsidR="000A45CD">
        <w:rPr>
          <w:rFonts w:eastAsia="Times New Roman"/>
          <w:sz w:val="24"/>
          <w:szCs w:val="24"/>
        </w:rPr>
        <w:t>:</w:t>
      </w:r>
      <w:r w:rsidR="000A45CD">
        <w:rPr>
          <w:rFonts w:eastAsia="Times New Roman"/>
          <w:sz w:val="24"/>
          <w:szCs w:val="24"/>
        </w:rPr>
        <w:tab/>
      </w:r>
      <w:r w:rsidR="000A45CD">
        <w:rPr>
          <w:rFonts w:eastAsia="Times New Roman"/>
          <w:sz w:val="24"/>
          <w:szCs w:val="24"/>
        </w:rPr>
        <w:tab/>
      </w:r>
    </w:p>
    <w:p w:rsidR="000A45CD" w:rsidRDefault="000A45CD" w:rsidP="000C447D">
      <w:pPr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</w:p>
    <w:p w:rsidR="000C447D" w:rsidRPr="000A45CD" w:rsidRDefault="000A45CD" w:rsidP="000C447D">
      <w:pPr>
        <w:ind w:left="72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>
        <w:rPr>
          <w:rFonts w:eastAsia="Times New Roman"/>
          <w:sz w:val="24"/>
          <w:szCs w:val="24"/>
        </w:rPr>
        <w:tab/>
      </w:r>
      <w:r w:rsidR="000C447D" w:rsidRPr="000A45CD">
        <w:rPr>
          <w:rFonts w:eastAsia="Times New Roman"/>
          <w:sz w:val="24"/>
          <w:szCs w:val="24"/>
        </w:rPr>
        <w:t xml:space="preserve">I am writing in support of Legislation No. 0262-20.  As a </w:t>
      </w:r>
      <w:r w:rsidR="00DA784D">
        <w:rPr>
          <w:rFonts w:eastAsia="Times New Roman"/>
          <w:sz w:val="24"/>
          <w:szCs w:val="24"/>
        </w:rPr>
        <w:t>member of the Navajo Nation</w:t>
      </w:r>
      <w:r w:rsidR="00C52DAE">
        <w:rPr>
          <w:rFonts w:eastAsia="Times New Roman"/>
          <w:sz w:val="24"/>
          <w:szCs w:val="24"/>
        </w:rPr>
        <w:t xml:space="preserve">, </w:t>
      </w:r>
      <w:r w:rsidR="00394CAE" w:rsidRPr="000A45CD">
        <w:rPr>
          <w:rFonts w:eastAsia="Times New Roman"/>
          <w:sz w:val="24"/>
          <w:szCs w:val="24"/>
        </w:rPr>
        <w:t xml:space="preserve">I </w:t>
      </w:r>
      <w:r w:rsidR="00DA784D">
        <w:rPr>
          <w:rFonts w:eastAsia="Times New Roman"/>
          <w:sz w:val="24"/>
          <w:szCs w:val="24"/>
        </w:rPr>
        <w:t xml:space="preserve">share </w:t>
      </w:r>
      <w:r w:rsidR="00DF4601">
        <w:rPr>
          <w:rFonts w:eastAsia="Times New Roman"/>
          <w:sz w:val="24"/>
          <w:szCs w:val="24"/>
        </w:rPr>
        <w:t xml:space="preserve">great sadness in the </w:t>
      </w:r>
      <w:r w:rsidR="00A46E73">
        <w:rPr>
          <w:rFonts w:eastAsia="Times New Roman"/>
          <w:sz w:val="24"/>
          <w:szCs w:val="24"/>
        </w:rPr>
        <w:t>devastation</w:t>
      </w:r>
      <w:r w:rsidR="00394CAE" w:rsidRPr="000A45CD">
        <w:rPr>
          <w:rFonts w:eastAsia="Times New Roman"/>
          <w:sz w:val="24"/>
          <w:szCs w:val="24"/>
        </w:rPr>
        <w:t xml:space="preserve"> COVID-19 has </w:t>
      </w:r>
      <w:r w:rsidR="00DF4601">
        <w:rPr>
          <w:rFonts w:eastAsia="Times New Roman"/>
          <w:sz w:val="24"/>
          <w:szCs w:val="24"/>
        </w:rPr>
        <w:t>brought to</w:t>
      </w:r>
      <w:r w:rsidR="00394CAE" w:rsidRPr="000A45CD">
        <w:rPr>
          <w:rFonts w:eastAsia="Times New Roman"/>
          <w:sz w:val="24"/>
          <w:szCs w:val="24"/>
        </w:rPr>
        <w:t xml:space="preserve"> the Navajo people.</w:t>
      </w:r>
      <w:r w:rsidR="00DF4601">
        <w:rPr>
          <w:rFonts w:eastAsia="Times New Roman"/>
          <w:sz w:val="24"/>
          <w:szCs w:val="24"/>
        </w:rPr>
        <w:t xml:space="preserve">  The lives lost, </w:t>
      </w:r>
      <w:r w:rsidR="00A46E73">
        <w:rPr>
          <w:rFonts w:eastAsia="Times New Roman"/>
          <w:sz w:val="24"/>
          <w:szCs w:val="24"/>
        </w:rPr>
        <w:t xml:space="preserve">the </w:t>
      </w:r>
      <w:r w:rsidR="00DF4601">
        <w:rPr>
          <w:rFonts w:eastAsia="Times New Roman"/>
          <w:sz w:val="24"/>
          <w:szCs w:val="24"/>
        </w:rPr>
        <w:t xml:space="preserve">communities </w:t>
      </w:r>
      <w:r w:rsidR="00A46E73">
        <w:rPr>
          <w:rFonts w:eastAsia="Times New Roman"/>
          <w:sz w:val="24"/>
          <w:szCs w:val="24"/>
        </w:rPr>
        <w:t>shattered</w:t>
      </w:r>
      <w:r w:rsidR="00DF4601">
        <w:rPr>
          <w:rFonts w:eastAsia="Times New Roman"/>
          <w:sz w:val="24"/>
          <w:szCs w:val="24"/>
        </w:rPr>
        <w:t xml:space="preserve">, and </w:t>
      </w:r>
      <w:r w:rsidR="00A46E73">
        <w:rPr>
          <w:rFonts w:eastAsia="Times New Roman"/>
          <w:sz w:val="24"/>
          <w:szCs w:val="24"/>
        </w:rPr>
        <w:t xml:space="preserve">the </w:t>
      </w:r>
      <w:r w:rsidR="00DF4601">
        <w:rPr>
          <w:rFonts w:eastAsia="Times New Roman"/>
          <w:sz w:val="24"/>
          <w:szCs w:val="24"/>
        </w:rPr>
        <w:t xml:space="preserve">businesses </w:t>
      </w:r>
      <w:r w:rsidR="00A46E73">
        <w:rPr>
          <w:rFonts w:eastAsia="Times New Roman"/>
          <w:sz w:val="24"/>
          <w:szCs w:val="24"/>
        </w:rPr>
        <w:t xml:space="preserve">that have </w:t>
      </w:r>
      <w:r w:rsidR="00DF4601">
        <w:rPr>
          <w:rFonts w:eastAsia="Times New Roman"/>
          <w:sz w:val="24"/>
          <w:szCs w:val="24"/>
        </w:rPr>
        <w:t xml:space="preserve">closed is a tragedy </w:t>
      </w:r>
      <w:r w:rsidR="00A46E73">
        <w:rPr>
          <w:rFonts w:eastAsia="Times New Roman"/>
          <w:sz w:val="24"/>
          <w:szCs w:val="24"/>
        </w:rPr>
        <w:t xml:space="preserve">both </w:t>
      </w:r>
      <w:r w:rsidR="00DF4601">
        <w:rPr>
          <w:rFonts w:eastAsia="Times New Roman"/>
          <w:sz w:val="24"/>
          <w:szCs w:val="24"/>
        </w:rPr>
        <w:t>on the Navajo Nation and throughout the United States.</w:t>
      </w:r>
      <w:r w:rsidR="000C447D" w:rsidRPr="000A45CD">
        <w:rPr>
          <w:rFonts w:eastAsia="Times New Roman"/>
          <w:sz w:val="24"/>
          <w:szCs w:val="24"/>
        </w:rPr>
        <w:t xml:space="preserve"> </w:t>
      </w:r>
    </w:p>
    <w:p w:rsidR="007F14F7" w:rsidRPr="000A45CD" w:rsidRDefault="000C447D" w:rsidP="000C447D">
      <w:pPr>
        <w:ind w:left="720" w:hanging="360"/>
        <w:rPr>
          <w:rFonts w:eastAsia="Times New Roman"/>
          <w:sz w:val="24"/>
          <w:szCs w:val="24"/>
        </w:rPr>
      </w:pPr>
      <w:r w:rsidRPr="000A45CD">
        <w:rPr>
          <w:sz w:val="24"/>
          <w:szCs w:val="24"/>
        </w:rPr>
        <w:tab/>
      </w:r>
      <w:r w:rsidR="000A45CD">
        <w:rPr>
          <w:sz w:val="24"/>
          <w:szCs w:val="24"/>
        </w:rPr>
        <w:tab/>
      </w:r>
      <w:r w:rsidR="00DF4601">
        <w:rPr>
          <w:sz w:val="24"/>
          <w:szCs w:val="24"/>
        </w:rPr>
        <w:t>The Navajo Nation Gaming Enterprise</w:t>
      </w:r>
      <w:r w:rsidR="00A46E73">
        <w:rPr>
          <w:sz w:val="24"/>
          <w:szCs w:val="24"/>
        </w:rPr>
        <w:t xml:space="preserve"> (NNGE)</w:t>
      </w:r>
      <w:r w:rsidR="00DF4601">
        <w:rPr>
          <w:sz w:val="24"/>
          <w:szCs w:val="24"/>
        </w:rPr>
        <w:t xml:space="preserve"> is not immune from the</w:t>
      </w:r>
      <w:r w:rsidR="00A46E73">
        <w:rPr>
          <w:sz w:val="24"/>
          <w:szCs w:val="24"/>
        </w:rPr>
        <w:t xml:space="preserve"> </w:t>
      </w:r>
      <w:r w:rsidR="00DF4601">
        <w:rPr>
          <w:sz w:val="24"/>
          <w:szCs w:val="24"/>
        </w:rPr>
        <w:t>impacts of COVID-19.  As on</w:t>
      </w:r>
      <w:r w:rsidRPr="000A45CD">
        <w:rPr>
          <w:sz w:val="24"/>
          <w:szCs w:val="24"/>
        </w:rPr>
        <w:t xml:space="preserve"> </w:t>
      </w:r>
      <w:r w:rsidRPr="000A45CD">
        <w:rPr>
          <w:rFonts w:eastAsia="Times New Roman"/>
          <w:sz w:val="24"/>
          <w:szCs w:val="24"/>
        </w:rPr>
        <w:t>March 17, 2020, NNGE closed it casinos to the public.  As a result, NNGE has earned zero dollars since its closure, 31 weeks ago.</w:t>
      </w:r>
      <w:r w:rsidR="00A46E73">
        <w:rPr>
          <w:rFonts w:eastAsia="Times New Roman"/>
          <w:sz w:val="24"/>
          <w:szCs w:val="24"/>
        </w:rPr>
        <w:t xml:space="preserve">  Since that time, NNGE has worked tirelessly to develop a reopening plan that protects its</w:t>
      </w:r>
      <w:r w:rsidR="00C52DAE">
        <w:rPr>
          <w:rFonts w:eastAsia="Times New Roman"/>
          <w:sz w:val="24"/>
          <w:szCs w:val="24"/>
        </w:rPr>
        <w:t xml:space="preserve"> team members</w:t>
      </w:r>
      <w:r w:rsidR="00A46E73">
        <w:rPr>
          <w:rFonts w:eastAsia="Times New Roman"/>
          <w:sz w:val="24"/>
          <w:szCs w:val="24"/>
        </w:rPr>
        <w:t xml:space="preserve"> and patrons.</w:t>
      </w:r>
    </w:p>
    <w:p w:rsidR="000A4926" w:rsidRPr="000A45CD" w:rsidRDefault="00647476" w:rsidP="000C447D">
      <w:pPr>
        <w:ind w:left="720" w:hanging="360"/>
        <w:rPr>
          <w:rFonts w:eastAsia="Times New Roman"/>
          <w:sz w:val="24"/>
          <w:szCs w:val="24"/>
        </w:rPr>
      </w:pPr>
      <w:r w:rsidRPr="000A45CD">
        <w:rPr>
          <w:rFonts w:eastAsia="Times New Roman"/>
          <w:sz w:val="24"/>
          <w:szCs w:val="24"/>
        </w:rPr>
        <w:tab/>
      </w:r>
      <w:r w:rsidR="000A45CD">
        <w:rPr>
          <w:rFonts w:eastAsia="Times New Roman"/>
          <w:sz w:val="24"/>
          <w:szCs w:val="24"/>
        </w:rPr>
        <w:tab/>
      </w:r>
      <w:r w:rsidRPr="000A45CD">
        <w:rPr>
          <w:rFonts w:eastAsia="Times New Roman"/>
          <w:sz w:val="24"/>
          <w:szCs w:val="24"/>
        </w:rPr>
        <w:t>NNGE Management has informed me that the</w:t>
      </w:r>
      <w:r w:rsidR="00A46E73">
        <w:rPr>
          <w:rFonts w:eastAsia="Times New Roman"/>
          <w:sz w:val="24"/>
          <w:szCs w:val="24"/>
        </w:rPr>
        <w:t xml:space="preserve"> reopening plan NNGE will be implementing consists of “first class” health and </w:t>
      </w:r>
      <w:r w:rsidRPr="000A45CD">
        <w:rPr>
          <w:rFonts w:eastAsia="Times New Roman"/>
          <w:sz w:val="24"/>
          <w:szCs w:val="24"/>
        </w:rPr>
        <w:t xml:space="preserve">safety measures to protect its </w:t>
      </w:r>
      <w:r w:rsidR="00C52DAE">
        <w:rPr>
          <w:rFonts w:eastAsia="Times New Roman"/>
          <w:sz w:val="24"/>
          <w:szCs w:val="24"/>
        </w:rPr>
        <w:t>team members</w:t>
      </w:r>
      <w:r w:rsidRPr="000A45CD">
        <w:rPr>
          <w:rFonts w:eastAsia="Times New Roman"/>
          <w:sz w:val="24"/>
          <w:szCs w:val="24"/>
        </w:rPr>
        <w:t xml:space="preserve"> and patrons</w:t>
      </w:r>
      <w:r w:rsidR="00A46E73">
        <w:rPr>
          <w:rFonts w:eastAsia="Times New Roman"/>
          <w:sz w:val="24"/>
          <w:szCs w:val="24"/>
        </w:rPr>
        <w:t>.</w:t>
      </w:r>
      <w:r w:rsidRPr="000A45CD">
        <w:rPr>
          <w:rFonts w:eastAsia="Times New Roman"/>
          <w:sz w:val="24"/>
          <w:szCs w:val="24"/>
        </w:rPr>
        <w:t xml:space="preserve">  </w:t>
      </w:r>
      <w:r w:rsidR="00A46E73">
        <w:rPr>
          <w:rFonts w:eastAsia="Times New Roman"/>
          <w:sz w:val="24"/>
          <w:szCs w:val="24"/>
        </w:rPr>
        <w:t xml:space="preserve">These health and </w:t>
      </w:r>
      <w:r w:rsidRPr="000A45CD">
        <w:rPr>
          <w:rFonts w:eastAsia="Times New Roman"/>
          <w:sz w:val="24"/>
          <w:szCs w:val="24"/>
        </w:rPr>
        <w:t>safety measures includ</w:t>
      </w:r>
      <w:r w:rsidR="00A46E73">
        <w:rPr>
          <w:rFonts w:eastAsia="Times New Roman"/>
          <w:sz w:val="24"/>
          <w:szCs w:val="24"/>
        </w:rPr>
        <w:t>e</w:t>
      </w:r>
      <w:r w:rsidRPr="000A45CD">
        <w:rPr>
          <w:rFonts w:eastAsia="Times New Roman"/>
          <w:sz w:val="24"/>
          <w:szCs w:val="24"/>
        </w:rPr>
        <w:t xml:space="preserve"> requiring all </w:t>
      </w:r>
      <w:r w:rsidR="00C52DAE">
        <w:rPr>
          <w:rFonts w:eastAsia="Times New Roman"/>
          <w:sz w:val="24"/>
          <w:szCs w:val="24"/>
        </w:rPr>
        <w:t>team members</w:t>
      </w:r>
      <w:r w:rsidRPr="000A45CD">
        <w:rPr>
          <w:rFonts w:eastAsia="Times New Roman"/>
          <w:sz w:val="24"/>
          <w:szCs w:val="24"/>
        </w:rPr>
        <w:t xml:space="preserve"> and guests to wear masks, disinfecting gaming machines and equipment between uses</w:t>
      </w:r>
      <w:r w:rsidR="00A46E73">
        <w:rPr>
          <w:rFonts w:eastAsia="Times New Roman"/>
          <w:sz w:val="24"/>
          <w:szCs w:val="24"/>
        </w:rPr>
        <w:t>,</w:t>
      </w:r>
      <w:r w:rsidRPr="000A45CD">
        <w:rPr>
          <w:rFonts w:eastAsia="Times New Roman"/>
          <w:sz w:val="24"/>
          <w:szCs w:val="24"/>
        </w:rPr>
        <w:t xml:space="preserve"> limiting seating capacity to allow for social distancing</w:t>
      </w:r>
      <w:r w:rsidR="00A46E73">
        <w:rPr>
          <w:rFonts w:eastAsia="Times New Roman"/>
          <w:sz w:val="24"/>
          <w:szCs w:val="24"/>
        </w:rPr>
        <w:t>,</w:t>
      </w:r>
      <w:r w:rsidRPr="000A45CD">
        <w:rPr>
          <w:rFonts w:eastAsia="Times New Roman"/>
          <w:sz w:val="24"/>
          <w:szCs w:val="24"/>
        </w:rPr>
        <w:t xml:space="preserve"> limiting </w:t>
      </w:r>
      <w:r w:rsidR="00A46E73">
        <w:rPr>
          <w:rFonts w:eastAsia="Times New Roman"/>
          <w:sz w:val="24"/>
          <w:szCs w:val="24"/>
        </w:rPr>
        <w:t xml:space="preserve">the </w:t>
      </w:r>
      <w:r w:rsidRPr="000A45CD">
        <w:rPr>
          <w:rFonts w:eastAsia="Times New Roman"/>
          <w:sz w:val="24"/>
          <w:szCs w:val="24"/>
        </w:rPr>
        <w:t>number of patrons at gaming tables</w:t>
      </w:r>
      <w:r w:rsidR="00A46E73">
        <w:rPr>
          <w:rFonts w:eastAsia="Times New Roman"/>
          <w:sz w:val="24"/>
          <w:szCs w:val="24"/>
        </w:rPr>
        <w:t xml:space="preserve">, </w:t>
      </w:r>
      <w:r w:rsidRPr="000A45CD">
        <w:rPr>
          <w:rFonts w:eastAsia="Times New Roman"/>
          <w:sz w:val="24"/>
          <w:szCs w:val="24"/>
        </w:rPr>
        <w:t>daily health check</w:t>
      </w:r>
      <w:r w:rsidR="00A46E73">
        <w:rPr>
          <w:rFonts w:eastAsia="Times New Roman"/>
          <w:sz w:val="24"/>
          <w:szCs w:val="24"/>
        </w:rPr>
        <w:t>s</w:t>
      </w:r>
      <w:r w:rsidRPr="000A45CD">
        <w:rPr>
          <w:rFonts w:eastAsia="Times New Roman"/>
          <w:sz w:val="24"/>
          <w:szCs w:val="24"/>
        </w:rPr>
        <w:t xml:space="preserve"> of employees</w:t>
      </w:r>
      <w:r w:rsidR="00A46E73">
        <w:rPr>
          <w:rFonts w:eastAsia="Times New Roman"/>
          <w:sz w:val="24"/>
          <w:szCs w:val="24"/>
        </w:rPr>
        <w:t>,</w:t>
      </w:r>
      <w:r w:rsidRPr="000A45CD">
        <w:rPr>
          <w:rFonts w:eastAsia="Times New Roman"/>
          <w:sz w:val="24"/>
          <w:szCs w:val="24"/>
        </w:rPr>
        <w:t xml:space="preserve"> installing physical barriers</w:t>
      </w:r>
      <w:r w:rsidR="00BB33BF">
        <w:rPr>
          <w:rFonts w:eastAsia="Times New Roman"/>
          <w:sz w:val="24"/>
          <w:szCs w:val="24"/>
        </w:rPr>
        <w:t xml:space="preserve"> (</w:t>
      </w:r>
      <w:r w:rsidRPr="000A45CD">
        <w:rPr>
          <w:rFonts w:eastAsia="Times New Roman"/>
          <w:sz w:val="24"/>
          <w:szCs w:val="24"/>
        </w:rPr>
        <w:t>such as sneeze guards and partitions</w:t>
      </w:r>
      <w:r w:rsidR="00BB33BF">
        <w:rPr>
          <w:rFonts w:eastAsia="Times New Roman"/>
          <w:sz w:val="24"/>
          <w:szCs w:val="24"/>
        </w:rPr>
        <w:t>),</w:t>
      </w:r>
      <w:r w:rsidRPr="000A45CD">
        <w:rPr>
          <w:rFonts w:eastAsia="Times New Roman"/>
          <w:sz w:val="24"/>
          <w:szCs w:val="24"/>
        </w:rPr>
        <w:t xml:space="preserve"> improv</w:t>
      </w:r>
      <w:r w:rsidR="00BB33BF">
        <w:rPr>
          <w:rFonts w:eastAsia="Times New Roman"/>
          <w:sz w:val="24"/>
          <w:szCs w:val="24"/>
        </w:rPr>
        <w:t>ing</w:t>
      </w:r>
      <w:r w:rsidRPr="000A45CD">
        <w:rPr>
          <w:rFonts w:eastAsia="Times New Roman"/>
          <w:sz w:val="24"/>
          <w:szCs w:val="24"/>
        </w:rPr>
        <w:t xml:space="preserve"> ventilation</w:t>
      </w:r>
      <w:r w:rsidR="00BB33BF">
        <w:rPr>
          <w:rFonts w:eastAsia="Times New Roman"/>
          <w:sz w:val="24"/>
          <w:szCs w:val="24"/>
        </w:rPr>
        <w:t xml:space="preserve"> within the casinos, cleaning and disinfecting </w:t>
      </w:r>
      <w:r w:rsidRPr="000A45CD">
        <w:rPr>
          <w:rFonts w:eastAsia="Times New Roman"/>
          <w:sz w:val="24"/>
          <w:szCs w:val="24"/>
        </w:rPr>
        <w:t>frequently touched surfaces</w:t>
      </w:r>
      <w:r w:rsidR="00BB33BF">
        <w:rPr>
          <w:rFonts w:eastAsia="Times New Roman"/>
          <w:sz w:val="24"/>
          <w:szCs w:val="24"/>
        </w:rPr>
        <w:t xml:space="preserve">, and </w:t>
      </w:r>
      <w:r w:rsidR="000A45CD" w:rsidRPr="000A45CD">
        <w:rPr>
          <w:rFonts w:eastAsia="Times New Roman"/>
          <w:sz w:val="24"/>
          <w:szCs w:val="24"/>
        </w:rPr>
        <w:t>implement</w:t>
      </w:r>
      <w:r w:rsidR="00BB33BF">
        <w:rPr>
          <w:rFonts w:eastAsia="Times New Roman"/>
          <w:sz w:val="24"/>
          <w:szCs w:val="24"/>
        </w:rPr>
        <w:t>ing</w:t>
      </w:r>
      <w:r w:rsidR="000A45CD" w:rsidRPr="000A45CD">
        <w:rPr>
          <w:rFonts w:eastAsia="Times New Roman"/>
          <w:sz w:val="24"/>
          <w:szCs w:val="24"/>
        </w:rPr>
        <w:t xml:space="preserve"> </w:t>
      </w:r>
      <w:r w:rsidR="000A45CD" w:rsidRPr="000A45CD">
        <w:rPr>
          <w:rFonts w:eastAsia="Times New Roman"/>
          <w:sz w:val="24"/>
          <w:szCs w:val="24"/>
        </w:rPr>
        <w:lastRenderedPageBreak/>
        <w:t>flexible sick leave policies</w:t>
      </w:r>
      <w:r w:rsidR="00BB33BF">
        <w:rPr>
          <w:rFonts w:eastAsia="Times New Roman"/>
          <w:sz w:val="24"/>
          <w:szCs w:val="24"/>
        </w:rPr>
        <w:t>.</w:t>
      </w:r>
      <w:r w:rsidR="00C52DAE">
        <w:rPr>
          <w:rFonts w:eastAsia="Times New Roman"/>
          <w:sz w:val="24"/>
          <w:szCs w:val="24"/>
        </w:rPr>
        <w:t xml:space="preserve"> As team members we are all tested before returning to our duty stations and provided training on COVID -19 safety measures and implementation.</w:t>
      </w:r>
    </w:p>
    <w:p w:rsidR="000C447D" w:rsidRPr="000A45CD" w:rsidRDefault="000A4926" w:rsidP="00DA784D">
      <w:pPr>
        <w:ind w:left="720" w:hanging="360"/>
        <w:rPr>
          <w:rFonts w:eastAsia="Times New Roman"/>
          <w:sz w:val="24"/>
          <w:szCs w:val="24"/>
        </w:rPr>
      </w:pPr>
      <w:r w:rsidRPr="000A45CD">
        <w:rPr>
          <w:rFonts w:eastAsia="Times New Roman"/>
          <w:sz w:val="24"/>
          <w:szCs w:val="24"/>
        </w:rPr>
        <w:tab/>
      </w:r>
      <w:r w:rsidR="000A45CD">
        <w:rPr>
          <w:rFonts w:eastAsia="Times New Roman"/>
          <w:sz w:val="24"/>
          <w:szCs w:val="24"/>
        </w:rPr>
        <w:tab/>
      </w:r>
      <w:r w:rsidR="00BB33BF">
        <w:rPr>
          <w:rFonts w:eastAsia="Times New Roman"/>
          <w:sz w:val="24"/>
          <w:szCs w:val="24"/>
        </w:rPr>
        <w:t>According to this legislation, in the event NNGE is unable to open on November 17, 2020</w:t>
      </w:r>
      <w:r w:rsidR="00C52DAE">
        <w:rPr>
          <w:rFonts w:eastAsia="Times New Roman"/>
          <w:sz w:val="24"/>
          <w:szCs w:val="24"/>
        </w:rPr>
        <w:t>,</w:t>
      </w:r>
      <w:r w:rsidR="00BB33BF">
        <w:rPr>
          <w:rFonts w:eastAsia="Times New Roman"/>
          <w:sz w:val="24"/>
          <w:szCs w:val="24"/>
        </w:rPr>
        <w:t xml:space="preserve"> </w:t>
      </w:r>
      <w:r w:rsidR="000C447D" w:rsidRPr="000A45CD">
        <w:rPr>
          <w:rFonts w:eastAsia="Times New Roman"/>
          <w:sz w:val="24"/>
          <w:szCs w:val="24"/>
        </w:rPr>
        <w:t>NNGE’s 1,180 employees (82% of which are enrolled members of the Navajo Nation) will be permanently laid-off.   As a result, these employees and their 2,880 family members will no longer receive health care coverage.  In many cases</w:t>
      </w:r>
      <w:r w:rsidR="00BB33BF">
        <w:rPr>
          <w:rFonts w:eastAsia="Times New Roman"/>
          <w:sz w:val="24"/>
          <w:szCs w:val="24"/>
        </w:rPr>
        <w:t>,</w:t>
      </w:r>
      <w:r w:rsidR="000C447D" w:rsidRPr="000A45CD">
        <w:rPr>
          <w:rFonts w:eastAsia="Times New Roman"/>
          <w:sz w:val="24"/>
          <w:szCs w:val="24"/>
        </w:rPr>
        <w:t xml:space="preserve"> these</w:t>
      </w:r>
      <w:r w:rsidR="00BB33BF">
        <w:rPr>
          <w:rFonts w:eastAsia="Times New Roman"/>
          <w:sz w:val="24"/>
          <w:szCs w:val="24"/>
        </w:rPr>
        <w:t xml:space="preserve"> former NNGE</w:t>
      </w:r>
      <w:r w:rsidR="000C447D" w:rsidRPr="000A45CD">
        <w:rPr>
          <w:rFonts w:eastAsia="Times New Roman"/>
          <w:sz w:val="24"/>
          <w:szCs w:val="24"/>
        </w:rPr>
        <w:t xml:space="preserve"> employees will need to move off the reservation </w:t>
      </w:r>
      <w:r w:rsidR="00BB33BF">
        <w:rPr>
          <w:rFonts w:eastAsia="Times New Roman"/>
          <w:sz w:val="24"/>
          <w:szCs w:val="24"/>
        </w:rPr>
        <w:t xml:space="preserve">in order </w:t>
      </w:r>
      <w:r w:rsidR="000C447D" w:rsidRPr="000A45CD">
        <w:rPr>
          <w:rFonts w:eastAsia="Times New Roman"/>
          <w:sz w:val="24"/>
          <w:szCs w:val="24"/>
        </w:rPr>
        <w:t>to find employment.</w:t>
      </w:r>
    </w:p>
    <w:p w:rsidR="000C447D" w:rsidRPr="000A45CD" w:rsidRDefault="007F14F7" w:rsidP="000C447D">
      <w:pPr>
        <w:pStyle w:val="ListParagraph"/>
        <w:rPr>
          <w:rFonts w:eastAsia="Times New Roman"/>
          <w:sz w:val="24"/>
          <w:szCs w:val="24"/>
        </w:rPr>
      </w:pPr>
      <w:r w:rsidRPr="000A45CD">
        <w:rPr>
          <w:rFonts w:eastAsia="Times New Roman"/>
          <w:sz w:val="24"/>
          <w:szCs w:val="24"/>
        </w:rPr>
        <w:tab/>
        <w:t>It is time for NNGE to be allowed to re</w:t>
      </w:r>
      <w:r w:rsidR="009E4E96" w:rsidRPr="000A45CD">
        <w:rPr>
          <w:rFonts w:eastAsia="Times New Roman"/>
          <w:sz w:val="24"/>
          <w:szCs w:val="24"/>
        </w:rPr>
        <w:t>open</w:t>
      </w:r>
      <w:r w:rsidRPr="000A45CD">
        <w:rPr>
          <w:rFonts w:eastAsia="Times New Roman"/>
          <w:sz w:val="24"/>
          <w:szCs w:val="24"/>
        </w:rPr>
        <w:t xml:space="preserve"> at a reduced capacity and under firs</w:t>
      </w:r>
      <w:r w:rsidR="009E4E96" w:rsidRPr="000A45CD">
        <w:rPr>
          <w:rFonts w:eastAsia="Times New Roman"/>
          <w:sz w:val="24"/>
          <w:szCs w:val="24"/>
        </w:rPr>
        <w:t>t</w:t>
      </w:r>
      <w:r w:rsidRPr="000A45CD">
        <w:rPr>
          <w:rFonts w:eastAsia="Times New Roman"/>
          <w:sz w:val="24"/>
          <w:szCs w:val="24"/>
        </w:rPr>
        <w:t xml:space="preserve">-in-class </w:t>
      </w:r>
      <w:r w:rsidR="00BB33BF">
        <w:rPr>
          <w:rFonts w:eastAsia="Times New Roman"/>
          <w:sz w:val="24"/>
          <w:szCs w:val="24"/>
        </w:rPr>
        <w:t xml:space="preserve">health and </w:t>
      </w:r>
      <w:r w:rsidRPr="000A45CD">
        <w:rPr>
          <w:rFonts w:eastAsia="Times New Roman"/>
          <w:sz w:val="24"/>
          <w:szCs w:val="24"/>
        </w:rPr>
        <w:t xml:space="preserve">safety </w:t>
      </w:r>
      <w:r w:rsidR="009E4E96" w:rsidRPr="000A45CD">
        <w:rPr>
          <w:rFonts w:eastAsia="Times New Roman"/>
          <w:sz w:val="24"/>
          <w:szCs w:val="24"/>
        </w:rPr>
        <w:t>protocols</w:t>
      </w:r>
      <w:r w:rsidR="00BB33BF">
        <w:rPr>
          <w:rFonts w:eastAsia="Times New Roman"/>
          <w:sz w:val="24"/>
          <w:szCs w:val="24"/>
        </w:rPr>
        <w:t>,</w:t>
      </w:r>
      <w:r w:rsidR="009E4E96" w:rsidRPr="000A45CD">
        <w:rPr>
          <w:rFonts w:eastAsia="Times New Roman"/>
          <w:sz w:val="24"/>
          <w:szCs w:val="24"/>
        </w:rPr>
        <w:t xml:space="preserve"> so that it employees can return to work and the Navajo Nation’s investment </w:t>
      </w:r>
      <w:r w:rsidR="00BB33BF">
        <w:rPr>
          <w:rFonts w:eastAsia="Times New Roman"/>
          <w:sz w:val="24"/>
          <w:szCs w:val="24"/>
        </w:rPr>
        <w:t xml:space="preserve">in NNGE </w:t>
      </w:r>
      <w:r w:rsidR="009E4E96" w:rsidRPr="000A45CD">
        <w:rPr>
          <w:rFonts w:eastAsia="Times New Roman"/>
          <w:sz w:val="24"/>
          <w:szCs w:val="24"/>
        </w:rPr>
        <w:t xml:space="preserve">can </w:t>
      </w:r>
      <w:r w:rsidR="00BB33BF">
        <w:rPr>
          <w:rFonts w:eastAsia="Times New Roman"/>
          <w:sz w:val="24"/>
          <w:szCs w:val="24"/>
        </w:rPr>
        <w:t xml:space="preserve">be preserved.  As a result, </w:t>
      </w:r>
      <w:r w:rsidR="000C447D" w:rsidRPr="000A45CD">
        <w:rPr>
          <w:rFonts w:eastAsia="Times New Roman"/>
          <w:sz w:val="24"/>
          <w:szCs w:val="24"/>
        </w:rPr>
        <w:t xml:space="preserve">I urge the Navajo Nation Council and its standing committees </w:t>
      </w:r>
      <w:r w:rsidR="00BB33BF">
        <w:rPr>
          <w:rFonts w:eastAsia="Times New Roman"/>
          <w:sz w:val="24"/>
          <w:szCs w:val="24"/>
        </w:rPr>
        <w:t xml:space="preserve">to </w:t>
      </w:r>
      <w:r w:rsidR="000C447D" w:rsidRPr="000A45CD">
        <w:rPr>
          <w:rFonts w:eastAsia="Times New Roman"/>
          <w:sz w:val="24"/>
          <w:szCs w:val="24"/>
        </w:rPr>
        <w:t>support and approve NNGE’s Reopening Plan, NNGE reopening its facilities at 50% capacity and permitting the Navajo Blue Travel Plaza to operate at full capacity.</w:t>
      </w:r>
    </w:p>
    <w:p w:rsidR="000C447D" w:rsidRPr="000A45CD" w:rsidRDefault="000C447D" w:rsidP="000C447D">
      <w:pPr>
        <w:pStyle w:val="ListParagraph"/>
        <w:rPr>
          <w:rFonts w:eastAsia="Times New Roman"/>
          <w:sz w:val="24"/>
          <w:szCs w:val="24"/>
        </w:rPr>
      </w:pPr>
    </w:p>
    <w:p w:rsidR="000C447D" w:rsidRPr="000A45CD" w:rsidRDefault="000C447D" w:rsidP="000C447D">
      <w:pPr>
        <w:pStyle w:val="ListParagraph"/>
        <w:rPr>
          <w:rFonts w:eastAsia="Times New Roman"/>
          <w:sz w:val="24"/>
          <w:szCs w:val="24"/>
        </w:rPr>
      </w:pPr>
    </w:p>
    <w:p w:rsidR="000C447D" w:rsidRPr="000A45CD" w:rsidRDefault="000C447D" w:rsidP="000C447D">
      <w:pPr>
        <w:pStyle w:val="ListParagraph"/>
        <w:rPr>
          <w:rFonts w:eastAsia="Times New Roman"/>
          <w:sz w:val="24"/>
          <w:szCs w:val="24"/>
        </w:rPr>
      </w:pPr>
      <w:r w:rsidRPr="000A45CD">
        <w:rPr>
          <w:rFonts w:eastAsia="Times New Roman"/>
          <w:sz w:val="24"/>
          <w:szCs w:val="24"/>
        </w:rPr>
        <w:tab/>
      </w:r>
      <w:r w:rsidRPr="000A45CD">
        <w:rPr>
          <w:rFonts w:eastAsia="Times New Roman"/>
          <w:sz w:val="24"/>
          <w:szCs w:val="24"/>
        </w:rPr>
        <w:tab/>
      </w:r>
      <w:r w:rsidRPr="000A45CD">
        <w:rPr>
          <w:rFonts w:eastAsia="Times New Roman"/>
          <w:sz w:val="24"/>
          <w:szCs w:val="24"/>
        </w:rPr>
        <w:tab/>
      </w:r>
      <w:r w:rsidRPr="000A45CD">
        <w:rPr>
          <w:rFonts w:eastAsia="Times New Roman"/>
          <w:sz w:val="24"/>
          <w:szCs w:val="24"/>
        </w:rPr>
        <w:tab/>
      </w:r>
      <w:r w:rsidRPr="000A45CD">
        <w:rPr>
          <w:rFonts w:eastAsia="Times New Roman"/>
          <w:sz w:val="24"/>
          <w:szCs w:val="24"/>
        </w:rPr>
        <w:tab/>
      </w:r>
      <w:r w:rsidRPr="000A45CD">
        <w:rPr>
          <w:rFonts w:eastAsia="Times New Roman"/>
          <w:sz w:val="24"/>
          <w:szCs w:val="24"/>
        </w:rPr>
        <w:tab/>
      </w:r>
      <w:r w:rsidRPr="000A45CD">
        <w:rPr>
          <w:rFonts w:eastAsia="Times New Roman"/>
          <w:sz w:val="24"/>
          <w:szCs w:val="24"/>
        </w:rPr>
        <w:tab/>
        <w:t>Thank you.</w:t>
      </w:r>
    </w:p>
    <w:p w:rsidR="000C447D" w:rsidRPr="000A45CD" w:rsidRDefault="000C447D" w:rsidP="000C447D">
      <w:pPr>
        <w:rPr>
          <w:sz w:val="24"/>
          <w:szCs w:val="24"/>
        </w:rPr>
      </w:pPr>
    </w:p>
    <w:p w:rsidR="00866C66" w:rsidRPr="000A45CD" w:rsidRDefault="00866C66">
      <w:pPr>
        <w:rPr>
          <w:sz w:val="24"/>
          <w:szCs w:val="24"/>
        </w:rPr>
      </w:pPr>
    </w:p>
    <w:sectPr w:rsidR="00866C66" w:rsidRPr="000A45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447D"/>
    <w:rsid w:val="000A45CD"/>
    <w:rsid w:val="000A4926"/>
    <w:rsid w:val="000C447D"/>
    <w:rsid w:val="00394CAE"/>
    <w:rsid w:val="00647476"/>
    <w:rsid w:val="007F14F7"/>
    <w:rsid w:val="00866C66"/>
    <w:rsid w:val="009937C7"/>
    <w:rsid w:val="009E4E96"/>
    <w:rsid w:val="00A46E73"/>
    <w:rsid w:val="00BB33BF"/>
    <w:rsid w:val="00C52DAE"/>
    <w:rsid w:val="00DA784D"/>
    <w:rsid w:val="00D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97FEB7"/>
  <w15:chartTrackingRefBased/>
  <w15:docId w15:val="{E6785233-C8DC-4E52-8B4C-7C8550E781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4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447D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2477</Characters>
  <Application>Microsoft Office Word</Application>
  <DocSecurity>0</DocSecurity>
  <Lines>53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Navajo Nation Gaming Enterprise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A. Johnson</dc:creator>
  <cp:keywords/>
  <dc:description/>
  <cp:lastModifiedBy>Michele J. Crank</cp:lastModifiedBy>
  <cp:revision>2</cp:revision>
  <dcterms:created xsi:type="dcterms:W3CDTF">2020-10-27T23:34:00Z</dcterms:created>
  <dcterms:modified xsi:type="dcterms:W3CDTF">2020-10-27T23:34:00Z</dcterms:modified>
</cp:coreProperties>
</file>